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3E7" w:rsidRPr="001C42D2" w:rsidRDefault="002923E7" w:rsidP="002923E7">
      <w:pPr>
        <w:tabs>
          <w:tab w:val="left" w:pos="360"/>
          <w:tab w:val="left" w:pos="720"/>
          <w:tab w:val="left" w:pos="1080"/>
          <w:tab w:val="left" w:pos="7920"/>
        </w:tabs>
        <w:suppressAutoHyphens/>
        <w:jc w:val="both"/>
        <w:rPr>
          <w:rFonts w:ascii="Times New Roman" w:hAnsi="Times New Roman"/>
          <w:shadow w:val="0"/>
          <w:sz w:val="24"/>
          <w:szCs w:val="24"/>
          <w:u w:val="single"/>
        </w:rPr>
      </w:pPr>
      <w:r w:rsidRPr="001C42D2">
        <w:rPr>
          <w:rFonts w:ascii="Times New Roman" w:hAnsi="Times New Roman"/>
          <w:shadow w:val="0"/>
          <w:sz w:val="24"/>
          <w:szCs w:val="24"/>
          <w:u w:val="single"/>
        </w:rPr>
        <w:t>Chapter 9.52 Offenses Against Property – Billposting</w:t>
      </w:r>
    </w:p>
    <w:p w:rsidR="002923E7" w:rsidRPr="001C42D2" w:rsidRDefault="002923E7" w:rsidP="002923E7">
      <w:pPr>
        <w:tabs>
          <w:tab w:val="left" w:pos="360"/>
          <w:tab w:val="left" w:pos="720"/>
          <w:tab w:val="left" w:pos="1080"/>
          <w:tab w:val="left" w:pos="7920"/>
        </w:tabs>
        <w:suppressAutoHyphens/>
        <w:jc w:val="both"/>
        <w:rPr>
          <w:rFonts w:ascii="Times New Roman" w:hAnsi="Times New Roman"/>
          <w:shadow w:val="0"/>
          <w:sz w:val="24"/>
          <w:szCs w:val="24"/>
        </w:rPr>
      </w:pPr>
      <w:r w:rsidRPr="001C42D2">
        <w:rPr>
          <w:rFonts w:ascii="Times New Roman" w:hAnsi="Times New Roman"/>
          <w:shadow w:val="0"/>
          <w:sz w:val="24"/>
          <w:szCs w:val="24"/>
        </w:rPr>
        <w:t>Sections:</w:t>
      </w:r>
    </w:p>
    <w:p w:rsidR="002923E7" w:rsidRPr="001C42D2" w:rsidRDefault="002923E7" w:rsidP="002923E7">
      <w:pPr>
        <w:tabs>
          <w:tab w:val="left" w:pos="360"/>
          <w:tab w:val="left" w:pos="720"/>
          <w:tab w:val="left" w:pos="1080"/>
          <w:tab w:val="left" w:pos="7920"/>
        </w:tabs>
        <w:suppressAutoHyphens/>
        <w:jc w:val="both"/>
        <w:rPr>
          <w:rFonts w:ascii="Times New Roman" w:hAnsi="Times New Roman"/>
          <w:shadow w:val="0"/>
          <w:sz w:val="24"/>
          <w:szCs w:val="24"/>
        </w:rPr>
      </w:pPr>
      <w:r>
        <w:rPr>
          <w:rFonts w:ascii="Times New Roman" w:hAnsi="Times New Roman"/>
          <w:shadow w:val="0"/>
          <w:sz w:val="24"/>
          <w:szCs w:val="24"/>
        </w:rPr>
        <w:t xml:space="preserve">9.52.10 </w:t>
      </w:r>
      <w:r>
        <w:rPr>
          <w:rFonts w:ascii="Times New Roman" w:hAnsi="Times New Roman"/>
          <w:shadow w:val="0"/>
          <w:sz w:val="24"/>
          <w:szCs w:val="24"/>
        </w:rPr>
        <w:tab/>
        <w:t>C</w:t>
      </w:r>
      <w:r w:rsidRPr="001C42D2">
        <w:rPr>
          <w:rFonts w:ascii="Times New Roman" w:hAnsi="Times New Roman"/>
          <w:shadow w:val="0"/>
          <w:sz w:val="24"/>
          <w:szCs w:val="24"/>
        </w:rPr>
        <w:t>ouncil Consent Required</w:t>
      </w:r>
    </w:p>
    <w:p w:rsidR="002923E7" w:rsidRPr="001C42D2" w:rsidRDefault="002923E7" w:rsidP="002923E7">
      <w:pPr>
        <w:tabs>
          <w:tab w:val="left" w:pos="360"/>
          <w:tab w:val="left" w:pos="720"/>
          <w:tab w:val="left" w:pos="1080"/>
          <w:tab w:val="left" w:pos="7920"/>
        </w:tabs>
        <w:suppressAutoHyphens/>
        <w:jc w:val="both"/>
        <w:rPr>
          <w:rFonts w:ascii="Times New Roman" w:hAnsi="Times New Roman"/>
          <w:shadow w:val="0"/>
          <w:sz w:val="24"/>
          <w:szCs w:val="24"/>
          <w:u w:val="single"/>
        </w:rPr>
      </w:pPr>
    </w:p>
    <w:p w:rsidR="002923E7" w:rsidRDefault="002923E7" w:rsidP="002923E7">
      <w:pPr>
        <w:tabs>
          <w:tab w:val="left" w:pos="360"/>
          <w:tab w:val="left" w:pos="720"/>
          <w:tab w:val="left" w:pos="1080"/>
          <w:tab w:val="left" w:pos="7920"/>
        </w:tabs>
        <w:suppressAutoHyphens/>
        <w:jc w:val="both"/>
        <w:rPr>
          <w:rFonts w:ascii="Times New Roman" w:hAnsi="Times New Roman"/>
          <w:shadow w:val="0"/>
          <w:sz w:val="24"/>
          <w:szCs w:val="24"/>
        </w:rPr>
      </w:pPr>
      <w:r w:rsidRPr="001C42D2">
        <w:rPr>
          <w:rFonts w:ascii="Times New Roman" w:hAnsi="Times New Roman"/>
          <w:shadow w:val="0"/>
          <w:sz w:val="24"/>
          <w:szCs w:val="24"/>
          <w:u w:val="single"/>
        </w:rPr>
        <w:t>9.52.010  Council Consent Required—Penalty for Violation</w:t>
      </w:r>
      <w:r w:rsidRPr="001C42D2">
        <w:rPr>
          <w:rFonts w:ascii="Times New Roman" w:hAnsi="Times New Roman"/>
          <w:shadow w:val="0"/>
          <w:sz w:val="24"/>
          <w:szCs w:val="24"/>
        </w:rPr>
        <w:t xml:space="preserve">  </w:t>
      </w:r>
    </w:p>
    <w:p w:rsidR="002923E7" w:rsidRPr="001C42D2" w:rsidRDefault="002923E7" w:rsidP="002923E7">
      <w:pPr>
        <w:tabs>
          <w:tab w:val="left" w:pos="360"/>
          <w:tab w:val="left" w:pos="720"/>
          <w:tab w:val="left" w:pos="1080"/>
          <w:tab w:val="left" w:pos="7920"/>
        </w:tabs>
        <w:suppressAutoHyphens/>
        <w:jc w:val="both"/>
        <w:rPr>
          <w:rFonts w:ascii="Times New Roman" w:hAnsi="Times New Roman"/>
          <w:shadow w:val="0"/>
          <w:sz w:val="24"/>
          <w:szCs w:val="24"/>
        </w:rPr>
      </w:pPr>
      <w:r w:rsidRPr="001C42D2">
        <w:rPr>
          <w:rFonts w:ascii="Times New Roman" w:hAnsi="Times New Roman"/>
          <w:shadow w:val="0"/>
          <w:sz w:val="24"/>
          <w:szCs w:val="24"/>
        </w:rPr>
        <w:t>No person or persons, company or association of persons shall, without the consent of the city council, use or cause to be used any telegraph, telephone or electric light pole within the limits of the City of Dillon, for the purpose of tacking, pasting, posting, displaying or otherwise attaching thereto any bills, posters, signs, advertisements, notices or in any manner or way to render said poles unsightly; provided, that this shall not be construed so as to prevent any state, county or city officer from posting legal notices.  Anyone violating this section shall be fined in a sum not exceeding ten dollars.</w:t>
      </w:r>
    </w:p>
    <w:p w:rsidR="0040145C" w:rsidRDefault="002923E7" w:rsidP="002923E7">
      <w:pPr>
        <w:rPr>
          <w:rFonts w:ascii="Times New Roman" w:hAnsi="Times New Roman"/>
          <w:shadow w:val="0"/>
          <w:sz w:val="24"/>
          <w:szCs w:val="24"/>
        </w:rPr>
      </w:pPr>
      <w:r w:rsidRPr="001C42D2">
        <w:rPr>
          <w:rFonts w:ascii="Times New Roman" w:hAnsi="Times New Roman"/>
          <w:shadow w:val="0"/>
          <w:sz w:val="24"/>
          <w:szCs w:val="24"/>
        </w:rPr>
        <w:t xml:space="preserve">Enc </w:t>
      </w:r>
      <w:proofErr w:type="spellStart"/>
      <w:r w:rsidRPr="001C42D2">
        <w:rPr>
          <w:rFonts w:ascii="Times New Roman" w:hAnsi="Times New Roman"/>
          <w:shadow w:val="0"/>
          <w:sz w:val="24"/>
          <w:szCs w:val="24"/>
        </w:rPr>
        <w:t>Ord</w:t>
      </w:r>
      <w:proofErr w:type="spellEnd"/>
      <w:r w:rsidRPr="001C42D2">
        <w:rPr>
          <w:rFonts w:ascii="Times New Roman" w:hAnsi="Times New Roman"/>
          <w:shadow w:val="0"/>
          <w:sz w:val="24"/>
          <w:szCs w:val="24"/>
        </w:rPr>
        <w:t xml:space="preserve"> 372 May 5, 1994</w:t>
      </w:r>
    </w:p>
    <w:p w:rsidR="0040145C" w:rsidRPr="0040145C" w:rsidRDefault="0040145C" w:rsidP="0040145C">
      <w:pPr>
        <w:rPr>
          <w:rFonts w:ascii="Times New Roman" w:hAnsi="Times New Roman"/>
          <w:sz w:val="24"/>
          <w:szCs w:val="24"/>
        </w:rPr>
      </w:pPr>
    </w:p>
    <w:p w:rsidR="0040145C" w:rsidRPr="0040145C" w:rsidRDefault="0040145C" w:rsidP="0040145C">
      <w:pPr>
        <w:rPr>
          <w:rFonts w:ascii="Times New Roman" w:hAnsi="Times New Roman"/>
          <w:sz w:val="24"/>
          <w:szCs w:val="24"/>
        </w:rPr>
      </w:pPr>
    </w:p>
    <w:p w:rsidR="0040145C" w:rsidRPr="0040145C" w:rsidRDefault="0040145C" w:rsidP="0040145C">
      <w:pPr>
        <w:rPr>
          <w:rFonts w:ascii="Times New Roman" w:hAnsi="Times New Roman"/>
          <w:sz w:val="24"/>
          <w:szCs w:val="24"/>
        </w:rPr>
      </w:pPr>
    </w:p>
    <w:p w:rsidR="0040145C" w:rsidRPr="0040145C" w:rsidRDefault="0040145C" w:rsidP="0040145C">
      <w:pPr>
        <w:rPr>
          <w:rFonts w:ascii="Times New Roman" w:hAnsi="Times New Roman"/>
          <w:sz w:val="24"/>
          <w:szCs w:val="24"/>
        </w:rPr>
      </w:pPr>
    </w:p>
    <w:p w:rsidR="0040145C" w:rsidRDefault="0040145C" w:rsidP="0040145C">
      <w:pPr>
        <w:rPr>
          <w:rFonts w:ascii="Times New Roman" w:hAnsi="Times New Roman"/>
          <w:sz w:val="24"/>
          <w:szCs w:val="24"/>
        </w:rPr>
      </w:pPr>
    </w:p>
    <w:p w:rsidR="0040145C" w:rsidRDefault="0040145C" w:rsidP="0040145C">
      <w:pPr>
        <w:tabs>
          <w:tab w:val="left" w:pos="6815"/>
        </w:tabs>
        <w:rPr>
          <w:rFonts w:ascii="Times New Roman" w:hAnsi="Times New Roman"/>
          <w:sz w:val="24"/>
          <w:szCs w:val="24"/>
        </w:rPr>
      </w:pPr>
      <w:r>
        <w:rPr>
          <w:rFonts w:ascii="Times New Roman" w:hAnsi="Times New Roman"/>
          <w:sz w:val="24"/>
          <w:szCs w:val="24"/>
        </w:rPr>
        <w:tab/>
      </w:r>
    </w:p>
    <w:p w:rsidR="0040145C" w:rsidRDefault="0040145C" w:rsidP="0040145C">
      <w:pPr>
        <w:rPr>
          <w:rFonts w:ascii="Times New Roman" w:hAnsi="Times New Roman"/>
          <w:sz w:val="24"/>
          <w:szCs w:val="24"/>
        </w:rPr>
      </w:pPr>
    </w:p>
    <w:p w:rsidR="0040145C" w:rsidRPr="0040145C" w:rsidRDefault="0040145C" w:rsidP="0040145C">
      <w:pPr>
        <w:rPr>
          <w:rFonts w:ascii="Times New Roman" w:hAnsi="Times New Roman"/>
          <w:sz w:val="24"/>
          <w:szCs w:val="24"/>
        </w:rPr>
        <w:sectPr w:rsidR="0040145C" w:rsidRPr="0040145C" w:rsidSect="00410A2F">
          <w:headerReference w:type="default" r:id="rId6"/>
          <w:pgSz w:w="12240" w:h="15840"/>
          <w:pgMar w:top="1440" w:right="1440" w:bottom="1440" w:left="1440" w:header="720" w:footer="720" w:gutter="0"/>
          <w:cols w:space="720"/>
          <w:docGrid w:linePitch="360"/>
        </w:sectPr>
      </w:pPr>
    </w:p>
    <w:p w:rsidR="00410A2F" w:rsidRPr="0040145C" w:rsidRDefault="0040145C" w:rsidP="0040145C">
      <w:pPr>
        <w:jc w:val="center"/>
        <w:rPr>
          <w:shadow w:val="0"/>
          <w:sz w:val="24"/>
          <w:szCs w:val="24"/>
        </w:rPr>
      </w:pPr>
      <w:r>
        <w:rPr>
          <w:shadow w:val="0"/>
          <w:sz w:val="24"/>
          <w:szCs w:val="24"/>
        </w:rPr>
        <w:lastRenderedPageBreak/>
        <w:t>THIS PAGE INTENTIONALLY BLANK</w:t>
      </w:r>
    </w:p>
    <w:sectPr w:rsidR="00410A2F" w:rsidRPr="0040145C" w:rsidSect="0040145C">
      <w:headerReference w:type="default" r:id="rId7"/>
      <w:pgSz w:w="12240" w:h="15840"/>
      <w:pgMar w:top="1440" w:right="1440" w:bottom="1440" w:left="1440" w:header="720" w:footer="720" w:gutter="0"/>
      <w:cols w:space="720"/>
      <w:vAlign w:val="cen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2C61" w:rsidRDefault="00652C61" w:rsidP="00652C61">
      <w:r>
        <w:separator/>
      </w:r>
    </w:p>
  </w:endnote>
  <w:endnote w:type="continuationSeparator" w:id="0">
    <w:p w:rsidR="00652C61" w:rsidRDefault="00652C61" w:rsidP="00652C6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2C61" w:rsidRDefault="00652C61" w:rsidP="00652C61">
      <w:r>
        <w:separator/>
      </w:r>
    </w:p>
  </w:footnote>
  <w:footnote w:type="continuationSeparator" w:id="0">
    <w:p w:rsidR="00652C61" w:rsidRDefault="00652C61" w:rsidP="00652C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C61" w:rsidRPr="00652C61" w:rsidRDefault="00652C61" w:rsidP="00652C61">
    <w:pPr>
      <w:tabs>
        <w:tab w:val="left" w:pos="360"/>
        <w:tab w:val="left" w:pos="720"/>
        <w:tab w:val="left" w:pos="1080"/>
        <w:tab w:val="left" w:pos="7920"/>
      </w:tabs>
      <w:jc w:val="center"/>
      <w:rPr>
        <w:rFonts w:ascii="Times New Roman" w:hAnsi="Times New Roman"/>
        <w:b/>
        <w:sz w:val="24"/>
        <w:szCs w:val="24"/>
      </w:rPr>
    </w:pPr>
    <w:r w:rsidRPr="00381FC0">
      <w:rPr>
        <w:rFonts w:ascii="Times New Roman" w:hAnsi="Times New Roman"/>
        <w:b/>
        <w:shadow w:val="0"/>
        <w:sz w:val="24"/>
        <w:szCs w:val="24"/>
      </w:rPr>
      <w:t>TITLE 9 PUBLIC PEACE, MORALS AND WELFARE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45C" w:rsidRPr="00652C61" w:rsidRDefault="0040145C" w:rsidP="00652C61">
    <w:pPr>
      <w:tabs>
        <w:tab w:val="left" w:pos="360"/>
        <w:tab w:val="left" w:pos="720"/>
        <w:tab w:val="left" w:pos="1080"/>
        <w:tab w:val="left" w:pos="7920"/>
      </w:tabs>
      <w:jc w:val="center"/>
      <w:rPr>
        <w:rFonts w:ascii="Times New Roman" w:hAnsi="Times New Roman"/>
        <w:b/>
        <w:sz w:val="24"/>
        <w:szCs w:val="24"/>
      </w:rPr>
    </w:pPr>
    <w:r w:rsidRPr="00381FC0">
      <w:rPr>
        <w:rFonts w:ascii="Times New Roman" w:hAnsi="Times New Roman"/>
        <w:b/>
        <w:shadow w:val="0"/>
        <w:sz w:val="24"/>
        <w:szCs w:val="24"/>
      </w:rPr>
      <w:t>TITLE 9 PUBLIC PEACE, MORALS AND WELFARE</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footnotePr>
    <w:footnote w:id="-1"/>
    <w:footnote w:id="0"/>
  </w:footnotePr>
  <w:endnotePr>
    <w:endnote w:id="-1"/>
    <w:endnote w:id="0"/>
  </w:endnotePr>
  <w:compat/>
  <w:rsids>
    <w:rsidRoot w:val="00652C61"/>
    <w:rsid w:val="002923E7"/>
    <w:rsid w:val="0040145C"/>
    <w:rsid w:val="00410A2F"/>
    <w:rsid w:val="00522001"/>
    <w:rsid w:val="00652C61"/>
    <w:rsid w:val="007053E8"/>
    <w:rsid w:val="00753350"/>
    <w:rsid w:val="00917630"/>
    <w:rsid w:val="00B727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C61"/>
    <w:pPr>
      <w:overflowPunct w:val="0"/>
      <w:autoSpaceDE w:val="0"/>
      <w:autoSpaceDN w:val="0"/>
      <w:adjustRightInd w:val="0"/>
      <w:textAlignment w:val="baseline"/>
    </w:pPr>
    <w:rPr>
      <w:rFonts w:ascii="Tms Rmn" w:eastAsia="Times New Roman" w:hAnsi="Tms Rmn" w:cs="Times New Roman"/>
      <w:shadow/>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52C61"/>
    <w:pPr>
      <w:tabs>
        <w:tab w:val="center" w:pos="4680"/>
        <w:tab w:val="right" w:pos="9360"/>
      </w:tabs>
      <w:overflowPunct/>
      <w:autoSpaceDE/>
      <w:autoSpaceDN/>
      <w:adjustRightInd/>
      <w:textAlignment w:val="auto"/>
    </w:pPr>
    <w:rPr>
      <w:rFonts w:asciiTheme="minorHAnsi" w:eastAsiaTheme="minorHAnsi" w:hAnsiTheme="minorHAnsi" w:cstheme="minorBidi"/>
      <w:shadow w:val="0"/>
      <w:sz w:val="22"/>
      <w:szCs w:val="22"/>
    </w:rPr>
  </w:style>
  <w:style w:type="character" w:customStyle="1" w:styleId="HeaderChar">
    <w:name w:val="Header Char"/>
    <w:basedOn w:val="DefaultParagraphFont"/>
    <w:link w:val="Header"/>
    <w:uiPriority w:val="99"/>
    <w:semiHidden/>
    <w:rsid w:val="00652C61"/>
  </w:style>
  <w:style w:type="paragraph" w:styleId="Footer">
    <w:name w:val="footer"/>
    <w:basedOn w:val="Normal"/>
    <w:link w:val="FooterChar"/>
    <w:uiPriority w:val="99"/>
    <w:semiHidden/>
    <w:unhideWhenUsed/>
    <w:rsid w:val="00652C61"/>
    <w:pPr>
      <w:tabs>
        <w:tab w:val="center" w:pos="4680"/>
        <w:tab w:val="right" w:pos="9360"/>
      </w:tabs>
      <w:overflowPunct/>
      <w:autoSpaceDE/>
      <w:autoSpaceDN/>
      <w:adjustRightInd/>
      <w:textAlignment w:val="auto"/>
    </w:pPr>
    <w:rPr>
      <w:rFonts w:asciiTheme="minorHAnsi" w:eastAsiaTheme="minorHAnsi" w:hAnsiTheme="minorHAnsi" w:cstheme="minorBidi"/>
      <w:shadow w:val="0"/>
      <w:sz w:val="22"/>
      <w:szCs w:val="22"/>
    </w:rPr>
  </w:style>
  <w:style w:type="character" w:customStyle="1" w:styleId="FooterChar">
    <w:name w:val="Footer Char"/>
    <w:basedOn w:val="DefaultParagraphFont"/>
    <w:link w:val="Footer"/>
    <w:uiPriority w:val="99"/>
    <w:semiHidden/>
    <w:rsid w:val="00652C6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124</Words>
  <Characters>712</Characters>
  <Application>Microsoft Office Word</Application>
  <DocSecurity>0</DocSecurity>
  <Lines>5</Lines>
  <Paragraphs>1</Paragraphs>
  <ScaleCrop>false</ScaleCrop>
  <Company/>
  <LinksUpToDate>false</LinksUpToDate>
  <CharactersWithSpaces>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DeputyClerk</dc:creator>
  <cp:lastModifiedBy>DeputyClerk</cp:lastModifiedBy>
  <cp:revision>3</cp:revision>
  <dcterms:created xsi:type="dcterms:W3CDTF">2018-01-29T20:49:00Z</dcterms:created>
  <dcterms:modified xsi:type="dcterms:W3CDTF">2021-12-02T18:33:00Z</dcterms:modified>
</cp:coreProperties>
</file>